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BF" w:rsidRDefault="00ED13BF" w:rsidP="00ED13BF">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7B6355B7" wp14:editId="2CDC5254">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941809" w:rsidRPr="00364CB8" w:rsidRDefault="00941809" w:rsidP="00ED13BF">
      <w:pPr>
        <w:spacing w:after="0" w:line="240" w:lineRule="auto"/>
        <w:jc w:val="both"/>
        <w:rPr>
          <w:rFonts w:cs="Calibri"/>
          <w:sz w:val="20"/>
        </w:rPr>
      </w:pPr>
    </w:p>
    <w:p w:rsidR="00941809" w:rsidRPr="00792053" w:rsidRDefault="00941809" w:rsidP="00ED13B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AI</w:t>
      </w:r>
      <w:r w:rsidR="00A36454">
        <w:rPr>
          <w:rFonts w:cs="Helvetica"/>
          <w:b/>
          <w:sz w:val="20"/>
          <w:szCs w:val="20"/>
        </w:rPr>
        <w:t>DE A LA RECHERCHE DOCTORALE 2020</w:t>
      </w:r>
      <w:r>
        <w:rPr>
          <w:rFonts w:cs="Helvetica"/>
          <w:b/>
          <w:sz w:val="20"/>
          <w:szCs w:val="20"/>
        </w:rPr>
        <w:t xml:space="preserve"> </w:t>
      </w:r>
    </w:p>
    <w:p w:rsidR="00941809" w:rsidRDefault="00941809" w:rsidP="00ED13BF">
      <w:pPr>
        <w:spacing w:after="0" w:line="240" w:lineRule="auto"/>
        <w:jc w:val="both"/>
        <w:rPr>
          <w:rFonts w:cs="Calibri"/>
          <w:sz w:val="20"/>
        </w:rPr>
      </w:pPr>
    </w:p>
    <w:p w:rsidR="00941809" w:rsidRDefault="00941809" w:rsidP="00ED13BF">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w:t>
      </w:r>
      <w:r w:rsidR="00CF1DBD">
        <w:rPr>
          <w:rFonts w:cs="Calibri"/>
          <w:b/>
          <w:color w:val="0070C0"/>
          <w:sz w:val="20"/>
        </w:rPr>
        <w:t>20</w:t>
      </w:r>
      <w:r w:rsidRPr="00315FF3">
        <w:rPr>
          <w:rFonts w:cs="Calibri"/>
          <w:sz w:val="20"/>
        </w:rPr>
        <w:t xml:space="preserve">. </w:t>
      </w:r>
    </w:p>
    <w:p w:rsidR="00ED13BF" w:rsidRPr="007D2D22"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941809" w:rsidRDefault="00941809" w:rsidP="00ED13BF">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CF1DBD">
        <w:rPr>
          <w:rFonts w:cs="Calibri"/>
          <w:color w:val="0070C0"/>
          <w:sz w:val="20"/>
          <w:highlight w:val="yellow"/>
        </w:rPr>
        <w:t>ne pourra excéder 1</w:t>
      </w:r>
      <w:r w:rsidR="00CF1DBD" w:rsidRPr="00CF1DBD">
        <w:rPr>
          <w:rFonts w:cs="Calibri"/>
          <w:color w:val="0070C0"/>
          <w:sz w:val="20"/>
          <w:highlight w:val="yellow"/>
        </w:rPr>
        <w:t> </w:t>
      </w:r>
      <w:r w:rsidRPr="00CF1DBD">
        <w:rPr>
          <w:rFonts w:cs="Calibri"/>
          <w:color w:val="0070C0"/>
          <w:sz w:val="20"/>
          <w:highlight w:val="yellow"/>
        </w:rPr>
        <w:t>200€</w:t>
      </w:r>
      <w:r w:rsidRPr="00CF1DBD">
        <w:rPr>
          <w:rFonts w:cs="Calibri"/>
          <w:sz w:val="20"/>
          <w:highlight w:val="yellow"/>
        </w:rPr>
        <w:t>,</w:t>
      </w:r>
      <w:r w:rsidRPr="00315FF3">
        <w:rPr>
          <w:rFonts w:cs="Calibri"/>
          <w:sz w:val="20"/>
        </w:rPr>
        <w:t xml:space="preserve"> exclusivement pour un travail de terrain dans les Amériques ou, à titre exceptionnel, dans un pays d’Europe si le travail sur archives l’exige. </w:t>
      </w:r>
    </w:p>
    <w:p w:rsidR="00ED13BF" w:rsidRDefault="00ED13BF" w:rsidP="00ED13BF">
      <w:pPr>
        <w:spacing w:after="0" w:line="240" w:lineRule="auto"/>
        <w:jc w:val="both"/>
        <w:rPr>
          <w:rFonts w:cs="Calibri"/>
          <w:sz w:val="20"/>
        </w:rPr>
      </w:pPr>
    </w:p>
    <w:p w:rsidR="00941809" w:rsidRDefault="00941809" w:rsidP="00ED13BF">
      <w:pPr>
        <w:spacing w:after="0" w:line="240" w:lineRule="auto"/>
        <w:rPr>
          <w:rFonts w:cs="Calibri"/>
          <w:b/>
          <w:color w:val="0070C0"/>
          <w:sz w:val="20"/>
          <w:u w:val="single"/>
        </w:rPr>
      </w:pPr>
      <w:r w:rsidRPr="00230615">
        <w:rPr>
          <w:rFonts w:cs="Calibri"/>
          <w:b/>
          <w:color w:val="0070C0"/>
          <w:sz w:val="20"/>
          <w:u w:val="single"/>
        </w:rPr>
        <w:t>b) Critères d’attribution</w:t>
      </w:r>
    </w:p>
    <w:p w:rsidR="00941809" w:rsidRDefault="00941809" w:rsidP="00ED13BF">
      <w:pPr>
        <w:spacing w:after="0" w:line="240" w:lineRule="auto"/>
        <w:jc w:val="both"/>
        <w:rPr>
          <w:rFonts w:cs="Calibri"/>
          <w:sz w:val="20"/>
        </w:rPr>
      </w:pPr>
      <w:r w:rsidRPr="00315FF3">
        <w:rPr>
          <w:rFonts w:cs="Calibri"/>
          <w:sz w:val="20"/>
        </w:rPr>
        <w:t>Cet appel à projets concerne</w:t>
      </w:r>
      <w:r w:rsidR="00F11B3D">
        <w:rPr>
          <w:rFonts w:cs="Calibri"/>
          <w:sz w:val="20"/>
        </w:rPr>
        <w:t xml:space="preserve"> une </w:t>
      </w:r>
      <w:r w:rsidR="00F11B3D" w:rsidRPr="00ED13BF">
        <w:rPr>
          <w:rFonts w:cs="Calibri"/>
          <w:color w:val="0070C0"/>
          <w:sz w:val="20"/>
        </w:rPr>
        <w:t>mobilité ayant lieu à partir de la 2</w:t>
      </w:r>
      <w:r w:rsidR="00F11B3D" w:rsidRPr="00ED13BF">
        <w:rPr>
          <w:rFonts w:cs="Calibri"/>
          <w:color w:val="0070C0"/>
          <w:sz w:val="20"/>
          <w:vertAlign w:val="superscript"/>
        </w:rPr>
        <w:t>ème</w:t>
      </w:r>
      <w:r w:rsidR="00F11B3D" w:rsidRPr="00ED13BF">
        <w:rPr>
          <w:rFonts w:cs="Calibri"/>
          <w:color w:val="0070C0"/>
          <w:sz w:val="20"/>
        </w:rPr>
        <w:t xml:space="preserve"> année d’inscription universitaire </w:t>
      </w:r>
      <w:r w:rsidR="00F11B3D">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941809" w:rsidRDefault="00941809" w:rsidP="00ED13BF">
      <w:pPr>
        <w:spacing w:after="0" w:line="240" w:lineRule="auto"/>
        <w:jc w:val="both"/>
        <w:rPr>
          <w:rFonts w:cs="Calibri"/>
          <w:sz w:val="20"/>
        </w:rPr>
      </w:pPr>
      <w:r w:rsidRPr="00315FF3">
        <w:rPr>
          <w:rFonts w:cs="Calibri"/>
          <w:sz w:val="20"/>
        </w:rPr>
        <w:t xml:space="preserve">Une attention toute particulière sera </w:t>
      </w:r>
      <w:r w:rsidR="00CF1DBD">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ED13BF" w:rsidRDefault="00ED13BF" w:rsidP="00ED13BF">
      <w:pPr>
        <w:spacing w:after="0" w:line="240" w:lineRule="auto"/>
        <w:jc w:val="both"/>
        <w:rPr>
          <w:rFonts w:cs="Calibri"/>
          <w:sz w:val="20"/>
        </w:rPr>
      </w:pPr>
    </w:p>
    <w:p w:rsidR="00F11B3D" w:rsidRPr="00F11B3D" w:rsidRDefault="00941809" w:rsidP="00ED13BF">
      <w:pPr>
        <w:spacing w:after="0" w:line="240" w:lineRule="auto"/>
        <w:rPr>
          <w:rFonts w:cs="Calibri"/>
          <w:color w:val="0070C0"/>
          <w:sz w:val="20"/>
          <w:u w:val="single"/>
        </w:rPr>
      </w:pPr>
      <w:r w:rsidRPr="00230615">
        <w:rPr>
          <w:rFonts w:cs="Calibri"/>
          <w:b/>
          <w:color w:val="0070C0"/>
          <w:sz w:val="20"/>
          <w:u w:val="single"/>
        </w:rPr>
        <w:t>c) Composition du dossier et procédure</w:t>
      </w:r>
    </w:p>
    <w:p w:rsidR="00F11B3D" w:rsidRDefault="00F11B3D" w:rsidP="00ED13BF">
      <w:pPr>
        <w:spacing w:after="0" w:line="240" w:lineRule="auto"/>
        <w:jc w:val="both"/>
        <w:rPr>
          <w:rFonts w:cs="Calibri"/>
          <w:sz w:val="20"/>
          <w:szCs w:val="20"/>
        </w:rPr>
      </w:pPr>
      <w:r w:rsidRPr="00CF1DBD">
        <w:rPr>
          <w:rFonts w:cs="Calibri"/>
          <w:sz w:val="20"/>
          <w:szCs w:val="20"/>
        </w:rPr>
        <w:t xml:space="preserve">Chaque proposition sera déposée en ligne sur le site ci-dessous </w:t>
      </w:r>
      <w:r w:rsidRPr="00CF1DBD">
        <w:rPr>
          <w:rFonts w:cs="Calibri"/>
          <w:b/>
          <w:color w:val="0070C0"/>
          <w:sz w:val="20"/>
          <w:szCs w:val="20"/>
        </w:rPr>
        <w:t>au plus tard le 5 juin 201</w:t>
      </w:r>
      <w:r w:rsidR="00DC5595">
        <w:rPr>
          <w:rFonts w:cs="Calibri"/>
          <w:b/>
          <w:color w:val="0070C0"/>
          <w:sz w:val="20"/>
          <w:szCs w:val="20"/>
        </w:rPr>
        <w:t>9</w:t>
      </w:r>
      <w:r w:rsidRPr="00CF1DBD">
        <w:rPr>
          <w:rFonts w:cs="Calibri"/>
          <w:b/>
          <w:color w:val="0070C0"/>
          <w:sz w:val="20"/>
          <w:szCs w:val="20"/>
        </w:rPr>
        <w:t xml:space="preserve"> à 23h</w:t>
      </w:r>
      <w:r w:rsidRPr="00CF1DBD">
        <w:rPr>
          <w:rFonts w:cs="Calibri"/>
          <w:color w:val="0070C0"/>
          <w:sz w:val="20"/>
          <w:szCs w:val="20"/>
        </w:rPr>
        <w:t> </w:t>
      </w:r>
      <w:r w:rsidRPr="00CF1DBD">
        <w:rPr>
          <w:rFonts w:cs="Calibri"/>
          <w:sz w:val="20"/>
          <w:szCs w:val="20"/>
        </w:rPr>
        <w:t>:</w:t>
      </w:r>
    </w:p>
    <w:p w:rsidR="00DC5595" w:rsidRDefault="00DC5595" w:rsidP="00ED13BF">
      <w:pPr>
        <w:spacing w:after="0" w:line="240" w:lineRule="auto"/>
        <w:jc w:val="both"/>
        <w:rPr>
          <w:rFonts w:cs="Calibri"/>
          <w:sz w:val="20"/>
          <w:szCs w:val="20"/>
        </w:rPr>
      </w:pPr>
    </w:p>
    <w:p w:rsidR="00DC5595" w:rsidRPr="00CF1DBD" w:rsidRDefault="00C24D93" w:rsidP="00C24D93">
      <w:pPr>
        <w:spacing w:after="0" w:line="240" w:lineRule="auto"/>
        <w:jc w:val="center"/>
        <w:rPr>
          <w:rFonts w:cs="Calibri"/>
          <w:sz w:val="20"/>
          <w:szCs w:val="20"/>
        </w:rPr>
      </w:pPr>
      <w:hyperlink r:id="rId9" w:history="1">
        <w:r w:rsidRPr="006A1232">
          <w:rPr>
            <w:rStyle w:val="Lienhypertexte"/>
            <w:rFonts w:cs="Calibri"/>
            <w:sz w:val="20"/>
            <w:szCs w:val="20"/>
          </w:rPr>
          <w:t>https://ard2020.sciencescall.org</w:t>
        </w:r>
      </w:hyperlink>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Elle sera constituée :</w:t>
      </w:r>
    </w:p>
    <w:p w:rsidR="00F11B3D" w:rsidRPr="00CF1DBD" w:rsidRDefault="00F11B3D"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en </w:t>
      </w:r>
      <w:r w:rsidRPr="00CF1DBD">
        <w:rPr>
          <w:rFonts w:cs="Calibri"/>
          <w:b/>
          <w:color w:val="0070C0"/>
          <w:sz w:val="20"/>
          <w:szCs w:val="20"/>
        </w:rPr>
        <w:t>format pdf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sur le site de dépôt sciencesc</w:t>
      </w:r>
      <w:r w:rsidR="00C61C80">
        <w:rPr>
          <w:rFonts w:cs="Calibri"/>
          <w:sz w:val="20"/>
          <w:szCs w:val="20"/>
        </w:rPr>
        <w:t>all</w:t>
      </w:r>
      <w:bookmarkStart w:id="0" w:name="_GoBack"/>
      <w:bookmarkEnd w:id="0"/>
      <w:r w:rsidRPr="00CF1DBD">
        <w:rPr>
          <w:rFonts w:cs="Calibri"/>
          <w:sz w:val="20"/>
          <w:szCs w:val="20"/>
        </w:rPr>
        <w:t>.</w:t>
      </w:r>
    </w:p>
    <w:p w:rsidR="00F11B3D" w:rsidRPr="00CF1DBD" w:rsidRDefault="00F11B3D" w:rsidP="00ED13BF">
      <w:pPr>
        <w:spacing w:after="0" w:line="240" w:lineRule="auto"/>
        <w:jc w:val="both"/>
        <w:rPr>
          <w:rFonts w:cs="Calibri"/>
          <w:sz w:val="20"/>
          <w:szCs w:val="20"/>
        </w:rPr>
      </w:pP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présentation du projet doctoral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programme détaillé (motifs, objectifs de la mobilité ; institution(s) d’accueil ; archives…) du séjour de recherche (2 à 3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budget prévisionnel de la mission le plus détaillé possible</w:t>
      </w:r>
      <w:r w:rsidRPr="00E60117">
        <w:rPr>
          <w:rStyle w:val="Appelnotedebasdep"/>
          <w:rFonts w:cs="Calibri"/>
          <w:sz w:val="16"/>
          <w:szCs w:val="16"/>
        </w:rPr>
        <w:footnoteReference w:id="1"/>
      </w:r>
    </w:p>
    <w:p w:rsidR="00941809" w:rsidRPr="00E60117" w:rsidRDefault="00941809" w:rsidP="00ED13BF">
      <w:pPr>
        <w:pStyle w:val="Paragraphedeliste"/>
        <w:numPr>
          <w:ilvl w:val="0"/>
          <w:numId w:val="1"/>
        </w:numPr>
        <w:shd w:val="clear" w:color="auto" w:fill="C6D9F1"/>
        <w:spacing w:after="0" w:line="240" w:lineRule="auto"/>
        <w:ind w:left="714" w:hanging="357"/>
        <w:jc w:val="both"/>
        <w:rPr>
          <w:rFonts w:cs="Calibri"/>
          <w:sz w:val="16"/>
          <w:szCs w:val="16"/>
        </w:rPr>
      </w:pPr>
      <w:r w:rsidRPr="00E60117">
        <w:rPr>
          <w:rFonts w:cs="Calibri"/>
          <w:sz w:val="16"/>
          <w:szCs w:val="16"/>
        </w:rPr>
        <w:t>un CV du jeune chercheur (2 pages maximum)</w:t>
      </w:r>
    </w:p>
    <w:p w:rsidR="00941809" w:rsidRPr="00E60117"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lettre de recommandation de son directeur de recherche</w:t>
      </w:r>
    </w:p>
    <w:p w:rsidR="00941809" w:rsidRDefault="00941809" w:rsidP="00ED13BF">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 xml:space="preserve">dans la mesure du possible, une lettre de l’institution d’accueil. </w:t>
      </w:r>
    </w:p>
    <w:p w:rsidR="00F11B3D" w:rsidRPr="00E60117" w:rsidRDefault="00F11B3D" w:rsidP="00ED13BF">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Un RIB du candidat</w:t>
      </w:r>
    </w:p>
    <w:p w:rsidR="00941809" w:rsidRPr="00CF1DBD" w:rsidRDefault="00941809" w:rsidP="00ED13BF">
      <w:pPr>
        <w:spacing w:after="0" w:line="240" w:lineRule="auto"/>
        <w:jc w:val="both"/>
        <w:rPr>
          <w:rFonts w:cs="Calibri"/>
          <w:sz w:val="20"/>
          <w:szCs w:val="20"/>
        </w:rPr>
      </w:pPr>
    </w:p>
    <w:p w:rsidR="00F11B3D" w:rsidRPr="00CF1DBD" w:rsidRDefault="00F11B3D" w:rsidP="00ED13BF">
      <w:pPr>
        <w:spacing w:after="0" w:line="240" w:lineRule="auto"/>
        <w:jc w:val="both"/>
        <w:rPr>
          <w:rFonts w:cs="Calibri"/>
          <w:sz w:val="20"/>
          <w:szCs w:val="20"/>
        </w:rPr>
      </w:pPr>
      <w:r w:rsidRPr="00CF1DBD">
        <w:rPr>
          <w:rFonts w:cs="Calibri"/>
          <w:sz w:val="20"/>
          <w:szCs w:val="20"/>
        </w:rPr>
        <w:t xml:space="preserve">2. Du document ci-dessous </w:t>
      </w:r>
      <w:r w:rsidRPr="00CF1DBD">
        <w:rPr>
          <w:rFonts w:cs="Calibri"/>
          <w:b/>
          <w:color w:val="0070C0"/>
          <w:sz w:val="20"/>
          <w:szCs w:val="20"/>
        </w:rPr>
        <w:t>au format word</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sur le site de dépôt de sciencesc</w:t>
      </w:r>
      <w:r w:rsidR="00C24D93">
        <w:rPr>
          <w:rFonts w:cs="Calibri"/>
          <w:sz w:val="20"/>
          <w:szCs w:val="20"/>
        </w:rPr>
        <w:t>all</w:t>
      </w:r>
      <w:r w:rsidRPr="00CF1DBD">
        <w:rPr>
          <w:rFonts w:cs="Calibri"/>
          <w:sz w:val="20"/>
          <w:szCs w:val="20"/>
        </w:rPr>
        <w:t>.</w:t>
      </w:r>
    </w:p>
    <w:p w:rsidR="00F11B3D" w:rsidRPr="00F11B3D" w:rsidRDefault="00F11B3D" w:rsidP="00ED13BF">
      <w:pPr>
        <w:spacing w:after="0" w:line="240" w:lineRule="auto"/>
        <w:jc w:val="both"/>
        <w:rPr>
          <w:rFonts w:cs="Calibri"/>
          <w:sz w:val="18"/>
          <w:szCs w:val="18"/>
        </w:rPr>
      </w:pPr>
    </w:p>
    <w:p w:rsidR="00941809" w:rsidRPr="00E60117" w:rsidRDefault="00941809" w:rsidP="00ED13BF">
      <w:pPr>
        <w:pStyle w:val="Paragraphedeliste"/>
        <w:numPr>
          <w:ilvl w:val="0"/>
          <w:numId w:val="2"/>
        </w:numPr>
        <w:shd w:val="clear" w:color="auto" w:fill="FFC000"/>
        <w:spacing w:after="0" w:line="240" w:lineRule="auto"/>
        <w:jc w:val="both"/>
        <w:rPr>
          <w:rFonts w:cs="Calibri"/>
          <w:sz w:val="16"/>
          <w:szCs w:val="16"/>
        </w:rPr>
      </w:pPr>
      <w:r w:rsidRPr="00E60117">
        <w:rPr>
          <w:rFonts w:cs="Calibri"/>
          <w:sz w:val="16"/>
          <w:szCs w:val="16"/>
        </w:rPr>
        <w:t xml:space="preserve">la fiche de renseignement en pièce jointe sera complétée puis envoyée dans un document à part au </w:t>
      </w:r>
      <w:r w:rsidRPr="00E60117">
        <w:rPr>
          <w:rFonts w:cs="Calibri"/>
          <w:b/>
          <w:sz w:val="16"/>
          <w:szCs w:val="16"/>
        </w:rPr>
        <w:t>format word</w:t>
      </w:r>
      <w:r w:rsidRPr="00E60117">
        <w:rPr>
          <w:rFonts w:cs="Calibri"/>
          <w:sz w:val="16"/>
          <w:szCs w:val="16"/>
        </w:rPr>
        <w:t>.</w:t>
      </w:r>
    </w:p>
    <w:p w:rsidR="005D5DDE" w:rsidRDefault="005D5DDE" w:rsidP="00ED13BF">
      <w:pPr>
        <w:spacing w:after="0" w:line="240" w:lineRule="auto"/>
        <w:jc w:val="both"/>
        <w:rPr>
          <w:rFonts w:cs="Calibri"/>
          <w:sz w:val="20"/>
        </w:rPr>
      </w:pPr>
    </w:p>
    <w:p w:rsidR="00941809" w:rsidRPr="00230615" w:rsidRDefault="00941809" w:rsidP="00ED13BF">
      <w:pPr>
        <w:spacing w:after="0" w:line="240" w:lineRule="auto"/>
        <w:jc w:val="both"/>
        <w:rPr>
          <w:rFonts w:cs="Calibri"/>
          <w:sz w:val="20"/>
        </w:rPr>
      </w:pPr>
      <w:r>
        <w:rPr>
          <w:rStyle w:val="Lienhypertexte"/>
          <w:rFonts w:cs="Calibri"/>
          <w:color w:val="auto"/>
          <w:sz w:val="20"/>
          <w:u w:val="none"/>
        </w:rPr>
        <w:t>Les demandes seront soumises pour é</w:t>
      </w:r>
      <w:r w:rsidR="00F11B3D">
        <w:rPr>
          <w:rStyle w:val="Lienhypertexte"/>
          <w:rFonts w:cs="Calibri"/>
          <w:color w:val="auto"/>
          <w:sz w:val="20"/>
          <w:u w:val="none"/>
        </w:rPr>
        <w:t>valuation aux experts du réseau, à la commission recherche puis au</w:t>
      </w:r>
      <w:r>
        <w:rPr>
          <w:rStyle w:val="Lienhypertexte"/>
          <w:rFonts w:cs="Calibri"/>
          <w:color w:val="auto"/>
          <w:sz w:val="20"/>
          <w:u w:val="none"/>
        </w:rPr>
        <w:t xml:space="preserve"> Conseil scientifique de l’Institut des Amériques.</w:t>
      </w:r>
    </w:p>
    <w:p w:rsidR="00F11B3D" w:rsidRDefault="00F11B3D" w:rsidP="00ED13BF">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F11B3D" w:rsidRDefault="00F11B3D" w:rsidP="00ED13BF">
      <w:pPr>
        <w:spacing w:after="0" w:line="240" w:lineRule="auto"/>
        <w:jc w:val="both"/>
        <w:rPr>
          <w:rFonts w:cs="Calibri"/>
          <w:b/>
          <w:color w:val="0070C0"/>
          <w:sz w:val="18"/>
          <w:szCs w:val="18"/>
        </w:rPr>
      </w:pPr>
    </w:p>
    <w:p w:rsidR="00941809" w:rsidRPr="007D2D22" w:rsidRDefault="00941809" w:rsidP="00ED13BF">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ED13BF" w:rsidRPr="00ED13BF" w:rsidRDefault="00ED13BF" w:rsidP="00ED13BF">
      <w:pPr>
        <w:spacing w:after="0" w:line="240" w:lineRule="auto"/>
        <w:rPr>
          <w:sz w:val="18"/>
          <w:szCs w:val="18"/>
        </w:rPr>
      </w:pPr>
      <w:r w:rsidRPr="00ED13BF">
        <w:rPr>
          <w:sz w:val="18"/>
          <w:szCs w:val="18"/>
        </w:rPr>
        <w:t xml:space="preserve">- </w:t>
      </w:r>
      <w:r w:rsidR="00CF1DBD">
        <w:rPr>
          <w:b/>
          <w:sz w:val="18"/>
          <w:szCs w:val="18"/>
        </w:rPr>
        <w:t>février 2019</w:t>
      </w:r>
      <w:r w:rsidRPr="00ED13BF">
        <w:rPr>
          <w:sz w:val="18"/>
          <w:szCs w:val="18"/>
        </w:rPr>
        <w:t xml:space="preserve">  </w:t>
      </w:r>
      <w:r w:rsidRPr="00ED13BF">
        <w:rPr>
          <w:sz w:val="18"/>
          <w:szCs w:val="18"/>
        </w:rPr>
        <w:tab/>
      </w:r>
      <w:r w:rsidRPr="00ED13BF">
        <w:rPr>
          <w:sz w:val="18"/>
          <w:szCs w:val="18"/>
        </w:rPr>
        <w:tab/>
        <w:t xml:space="preserve">lancement de l’appel </w:t>
      </w:r>
    </w:p>
    <w:p w:rsidR="00ED13BF" w:rsidRPr="00ED13BF" w:rsidRDefault="00ED13BF" w:rsidP="00ED13BF">
      <w:pPr>
        <w:spacing w:after="0" w:line="240" w:lineRule="auto"/>
        <w:rPr>
          <w:rFonts w:cs="Calibri"/>
          <w:sz w:val="18"/>
          <w:szCs w:val="18"/>
        </w:rPr>
      </w:pPr>
      <w:r w:rsidRPr="00ED13BF">
        <w:rPr>
          <w:sz w:val="18"/>
          <w:szCs w:val="18"/>
        </w:rPr>
        <w:t xml:space="preserve">- </w:t>
      </w:r>
      <w:r w:rsidRPr="00ED13BF">
        <w:rPr>
          <w:b/>
          <w:sz w:val="18"/>
          <w:szCs w:val="18"/>
        </w:rPr>
        <w:t>5 juin 20</w:t>
      </w:r>
      <w:r w:rsidR="00CF1DBD">
        <w:rPr>
          <w:b/>
          <w:sz w:val="18"/>
          <w:szCs w:val="18"/>
        </w:rPr>
        <w:t>19</w:t>
      </w:r>
      <w:r w:rsidRPr="00ED13BF">
        <w:rPr>
          <w:b/>
          <w:sz w:val="18"/>
          <w:szCs w:val="18"/>
        </w:rPr>
        <w:t xml:space="preserve"> à 23h</w:t>
      </w:r>
      <w:r w:rsidRPr="00ED13BF">
        <w:rPr>
          <w:sz w:val="18"/>
          <w:szCs w:val="18"/>
        </w:rPr>
        <w:t xml:space="preserve">  </w:t>
      </w:r>
      <w:r w:rsidRPr="00ED13BF">
        <w:rPr>
          <w:sz w:val="18"/>
          <w:szCs w:val="18"/>
        </w:rPr>
        <w:tab/>
        <w:t>date limite de dépôt des demandes en ligne sur le site</w:t>
      </w:r>
      <w:r w:rsidR="00C24D93">
        <w:rPr>
          <w:sz w:val="18"/>
          <w:szCs w:val="18"/>
        </w:rPr>
        <w:t xml:space="preserve"> </w:t>
      </w:r>
      <w:hyperlink r:id="rId10" w:history="1">
        <w:r w:rsidR="00C24D93" w:rsidRPr="006A1232">
          <w:rPr>
            <w:rStyle w:val="Lienhypertexte"/>
            <w:sz w:val="18"/>
            <w:szCs w:val="18"/>
          </w:rPr>
          <w:t>https://ard2020.sciencescall.org</w:t>
        </w:r>
      </w:hyperlink>
      <w:r w:rsidR="00C24D93">
        <w:rPr>
          <w:sz w:val="18"/>
          <w:szCs w:val="18"/>
        </w:rPr>
        <w:t xml:space="preserve"> </w:t>
      </w:r>
    </w:p>
    <w:p w:rsidR="00941809" w:rsidRPr="00ED13BF" w:rsidRDefault="00941809" w:rsidP="00ED13BF">
      <w:pPr>
        <w:spacing w:after="0" w:line="240" w:lineRule="auto"/>
        <w:jc w:val="both"/>
        <w:rPr>
          <w:b/>
          <w:sz w:val="18"/>
          <w:szCs w:val="18"/>
        </w:rPr>
      </w:pPr>
      <w:r w:rsidRPr="00ED13BF">
        <w:rPr>
          <w:rFonts w:cs="Helvetica"/>
          <w:b/>
          <w:sz w:val="18"/>
          <w:szCs w:val="18"/>
        </w:rPr>
        <w:t>-</w:t>
      </w:r>
      <w:r w:rsidR="00ED13BF" w:rsidRPr="00ED13BF">
        <w:rPr>
          <w:rFonts w:cs="Helvetica"/>
          <w:b/>
          <w:sz w:val="18"/>
          <w:szCs w:val="18"/>
        </w:rPr>
        <w:t xml:space="preserve"> juin</w:t>
      </w:r>
      <w:r w:rsidRPr="00ED13BF">
        <w:rPr>
          <w:rFonts w:cs="Helvetica"/>
          <w:b/>
          <w:sz w:val="18"/>
          <w:szCs w:val="18"/>
        </w:rPr>
        <w:t>-sept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sidRPr="00ED13BF">
        <w:rPr>
          <w:rFonts w:cs="Helvetica"/>
          <w:b/>
          <w:sz w:val="18"/>
          <w:szCs w:val="18"/>
        </w:rPr>
        <w:tab/>
      </w:r>
      <w:r w:rsidRPr="00ED13BF">
        <w:rPr>
          <w:rFonts w:cs="Helvetica"/>
          <w:sz w:val="18"/>
          <w:szCs w:val="18"/>
        </w:rPr>
        <w:t>expertises puis réunion de la commission</w:t>
      </w:r>
    </w:p>
    <w:p w:rsidR="00941809" w:rsidRPr="00ED13BF" w:rsidRDefault="00941809" w:rsidP="00ED13BF">
      <w:pPr>
        <w:spacing w:after="0" w:line="240" w:lineRule="auto"/>
        <w:jc w:val="both"/>
        <w:rPr>
          <w:b/>
          <w:sz w:val="18"/>
          <w:szCs w:val="18"/>
        </w:rPr>
      </w:pPr>
      <w:r w:rsidRPr="00ED13BF">
        <w:rPr>
          <w:rFonts w:cs="Helvetica"/>
          <w:b/>
          <w:sz w:val="18"/>
          <w:szCs w:val="18"/>
        </w:rPr>
        <w:t xml:space="preserve">- </w:t>
      </w:r>
      <w:r w:rsidRPr="00CF1DBD">
        <w:rPr>
          <w:rFonts w:cs="Helvetica"/>
          <w:b/>
          <w:sz w:val="18"/>
          <w:szCs w:val="18"/>
          <w:highlight w:val="yellow"/>
        </w:rPr>
        <w:t>21 octobre</w:t>
      </w:r>
      <w:r w:rsidRPr="00ED13BF">
        <w:rPr>
          <w:rFonts w:cs="Helvetica"/>
          <w:b/>
          <w:sz w:val="18"/>
          <w:szCs w:val="18"/>
        </w:rPr>
        <w:t xml:space="preserv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réunion du Conseil scientifique de l’IdA</w:t>
      </w:r>
    </w:p>
    <w:p w:rsidR="00941809" w:rsidRPr="00ED13BF" w:rsidRDefault="00941809" w:rsidP="00ED13BF">
      <w:pPr>
        <w:spacing w:after="0" w:line="240" w:lineRule="auto"/>
        <w:jc w:val="both"/>
        <w:rPr>
          <w:b/>
          <w:sz w:val="18"/>
          <w:szCs w:val="18"/>
        </w:rPr>
      </w:pPr>
      <w:r w:rsidRPr="00ED13BF">
        <w:rPr>
          <w:rFonts w:cs="Helvetica"/>
          <w:b/>
          <w:sz w:val="18"/>
          <w:szCs w:val="18"/>
        </w:rPr>
        <w:t>- fin octobre 20</w:t>
      </w:r>
      <w:r w:rsidR="00CF1DBD">
        <w:rPr>
          <w:rFonts w:cs="Helvetica"/>
          <w:b/>
          <w:sz w:val="18"/>
          <w:szCs w:val="18"/>
        </w:rPr>
        <w:t>19</w:t>
      </w:r>
      <w:r w:rsidRPr="00ED13BF">
        <w:rPr>
          <w:rFonts w:cs="Helvetica"/>
          <w:b/>
          <w:sz w:val="18"/>
          <w:szCs w:val="18"/>
        </w:rPr>
        <w:t xml:space="preserve"> </w:t>
      </w:r>
      <w:r w:rsidR="00ED13BF" w:rsidRPr="00ED13BF">
        <w:rPr>
          <w:rFonts w:cs="Helvetica"/>
          <w:b/>
          <w:sz w:val="18"/>
          <w:szCs w:val="18"/>
        </w:rPr>
        <w:tab/>
      </w:r>
      <w:r w:rsidR="00ED13BF">
        <w:rPr>
          <w:rFonts w:cs="Helvetica"/>
          <w:b/>
          <w:sz w:val="18"/>
          <w:szCs w:val="18"/>
        </w:rPr>
        <w:tab/>
      </w:r>
      <w:r w:rsidRPr="00ED13BF">
        <w:rPr>
          <w:rFonts w:cs="Helvetica"/>
          <w:sz w:val="18"/>
          <w:szCs w:val="18"/>
        </w:rPr>
        <w:t>réponse aux demandes</w:t>
      </w:r>
      <w:r w:rsidRPr="00ED13BF">
        <w:rPr>
          <w:b/>
          <w:sz w:val="18"/>
          <w:szCs w:val="18"/>
        </w:rPr>
        <w:t>.</w:t>
      </w:r>
    </w:p>
    <w:p w:rsidR="00941809" w:rsidRPr="00C54592" w:rsidRDefault="00941809" w:rsidP="00941809">
      <w:pPr>
        <w:spacing w:after="0"/>
        <w:jc w:val="center"/>
        <w:rPr>
          <w:b/>
          <w:sz w:val="20"/>
          <w:szCs w:val="20"/>
        </w:rPr>
      </w:pPr>
    </w:p>
    <w:p w:rsidR="00941809" w:rsidRPr="00C54592" w:rsidRDefault="00941809" w:rsidP="00941809">
      <w:pPr>
        <w:spacing w:after="0"/>
        <w:jc w:val="center"/>
        <w:rPr>
          <w:b/>
          <w:sz w:val="20"/>
          <w:szCs w:val="20"/>
        </w:rPr>
      </w:pPr>
    </w:p>
    <w:p w:rsidR="00941809" w:rsidRDefault="005D5DDE" w:rsidP="00941809">
      <w:pPr>
        <w:spacing w:after="0"/>
        <w:rPr>
          <w:b/>
          <w:sz w:val="20"/>
          <w:szCs w:val="20"/>
        </w:rPr>
      </w:pPr>
      <w:r>
        <w:rPr>
          <w:noProof/>
          <w:lang w:eastAsia="fr-FR"/>
        </w:rPr>
        <w:drawing>
          <wp:anchor distT="0" distB="0" distL="114300" distR="114300" simplePos="0" relativeHeight="251660288" behindDoc="1" locked="0" layoutInCell="1" allowOverlap="1" wp14:anchorId="6C4AE470" wp14:editId="102A842B">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5D5DDE" w:rsidRDefault="005D5DDE" w:rsidP="00941809">
      <w:pPr>
        <w:spacing w:after="0"/>
        <w:rPr>
          <w:b/>
          <w:sz w:val="20"/>
          <w:szCs w:val="20"/>
        </w:rPr>
      </w:pPr>
    </w:p>
    <w:p w:rsidR="005D5DDE" w:rsidRDefault="005D5DDE" w:rsidP="00941809">
      <w:pPr>
        <w:spacing w:after="0"/>
        <w:rPr>
          <w:b/>
          <w:sz w:val="20"/>
          <w:szCs w:val="20"/>
        </w:rPr>
      </w:pPr>
    </w:p>
    <w:p w:rsidR="005D5DDE" w:rsidRDefault="005D5DDE" w:rsidP="00941809">
      <w:pPr>
        <w:spacing w:after="0"/>
        <w:rPr>
          <w:b/>
          <w:sz w:val="20"/>
          <w:szCs w:val="20"/>
        </w:rPr>
      </w:pPr>
    </w:p>
    <w:p w:rsidR="00941809" w:rsidRPr="00C54592" w:rsidRDefault="00941809" w:rsidP="00941809">
      <w:pPr>
        <w:spacing w:after="0"/>
        <w:rPr>
          <w:b/>
          <w:sz w:val="20"/>
          <w:szCs w:val="20"/>
        </w:rPr>
      </w:pP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941809" w:rsidRPr="00C54592" w:rsidRDefault="00941809" w:rsidP="0094180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AIDE à </w:t>
      </w:r>
      <w:smartTag w:uri="urn:schemas-microsoft-com:office:smarttags" w:element="PersonName">
        <w:smartTagPr>
          <w:attr w:name="ProductID" w:val="LA RECHERCHE"/>
        </w:smartTagPr>
        <w:r w:rsidRPr="00C54592">
          <w:rPr>
            <w:b/>
            <w:caps/>
            <w:sz w:val="20"/>
            <w:szCs w:val="20"/>
          </w:rPr>
          <w:t>la RECHERCHE</w:t>
        </w:r>
      </w:smartTag>
      <w:r>
        <w:rPr>
          <w:b/>
          <w:caps/>
          <w:sz w:val="20"/>
          <w:szCs w:val="20"/>
        </w:rPr>
        <w:t xml:space="preserve"> DOCTORALE 20</w:t>
      </w:r>
      <w:r w:rsidR="00001F49">
        <w:rPr>
          <w:b/>
          <w:caps/>
          <w:sz w:val="20"/>
          <w:szCs w:val="20"/>
        </w:rPr>
        <w:t>20</w:t>
      </w:r>
    </w:p>
    <w:p w:rsidR="00941809" w:rsidRPr="00C54592" w:rsidRDefault="00941809" w:rsidP="00941809">
      <w:pPr>
        <w:spacing w:after="0"/>
        <w:jc w:val="center"/>
        <w:rPr>
          <w:b/>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Nom(s)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Prénom(s)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naissance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Adresse personnelle complète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Téléphone personnel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Email :</w:t>
      </w:r>
    </w:p>
    <w:p w:rsidR="00941809" w:rsidRPr="00C54592"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r w:rsidRPr="00C54592">
        <w:rPr>
          <w:sz w:val="20"/>
          <w:szCs w:val="20"/>
        </w:rPr>
        <w:t xml:space="preserve">Titre de la thèse :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Discipline dans laquelle la thèse est soutenue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Aire géographique de l’objet de recherche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Etablissement d'affiliation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Adresse de l'établissement :</w:t>
      </w:r>
    </w:p>
    <w:p w:rsidR="00941809" w:rsidRDefault="00941809" w:rsidP="00941809">
      <w:pPr>
        <w:spacing w:after="0"/>
        <w:rPr>
          <w:sz w:val="20"/>
          <w:szCs w:val="20"/>
        </w:rPr>
      </w:pPr>
    </w:p>
    <w:p w:rsidR="00941809" w:rsidRPr="00C54592" w:rsidRDefault="00941809" w:rsidP="00941809">
      <w:pPr>
        <w:spacing w:after="0"/>
        <w:rPr>
          <w:sz w:val="20"/>
          <w:szCs w:val="20"/>
        </w:rPr>
      </w:pPr>
    </w:p>
    <w:p w:rsidR="00941809" w:rsidRDefault="00941809" w:rsidP="00941809">
      <w:pPr>
        <w:spacing w:after="0"/>
        <w:rPr>
          <w:sz w:val="20"/>
          <w:szCs w:val="20"/>
        </w:rPr>
      </w:pPr>
      <w:r>
        <w:rPr>
          <w:sz w:val="20"/>
          <w:szCs w:val="20"/>
        </w:rPr>
        <w:t>Nom du directeur de thèse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 xml:space="preserve">Nom du co-directeur le cas échéant (cotutelle) : </w:t>
      </w:r>
    </w:p>
    <w:p w:rsidR="00941809" w:rsidRDefault="00941809" w:rsidP="00941809">
      <w:pPr>
        <w:spacing w:after="0"/>
        <w:rPr>
          <w:sz w:val="20"/>
          <w:szCs w:val="20"/>
        </w:rPr>
      </w:pPr>
      <w:r w:rsidRPr="00C54592">
        <w:rPr>
          <w:sz w:val="20"/>
          <w:szCs w:val="20"/>
        </w:rPr>
        <w:t> </w:t>
      </w:r>
    </w:p>
    <w:p w:rsidR="00941809" w:rsidRPr="00C54592" w:rsidRDefault="00941809" w:rsidP="00941809">
      <w:pPr>
        <w:spacing w:after="0"/>
        <w:rPr>
          <w:sz w:val="20"/>
          <w:szCs w:val="20"/>
        </w:rPr>
      </w:pPr>
    </w:p>
    <w:p w:rsidR="00941809" w:rsidRPr="00C54592" w:rsidRDefault="00941809" w:rsidP="00941809">
      <w:pPr>
        <w:spacing w:after="0"/>
        <w:rPr>
          <w:sz w:val="20"/>
          <w:szCs w:val="20"/>
        </w:rPr>
      </w:pPr>
      <w:r w:rsidRPr="00C54592">
        <w:rPr>
          <w:sz w:val="20"/>
          <w:szCs w:val="20"/>
        </w:rPr>
        <w:t>Date de première inscription en thèse :</w:t>
      </w:r>
    </w:p>
    <w:p w:rsidR="00941809" w:rsidRPr="00C54592" w:rsidRDefault="00941809" w:rsidP="00941809">
      <w:pPr>
        <w:spacing w:after="0"/>
        <w:rPr>
          <w:sz w:val="20"/>
          <w:szCs w:val="20"/>
        </w:rPr>
      </w:pPr>
    </w:p>
    <w:p w:rsidR="00941809" w:rsidRPr="00ED13BF" w:rsidRDefault="005D5DDE" w:rsidP="00941809">
      <w:pPr>
        <w:rPr>
          <w:sz w:val="20"/>
          <w:szCs w:val="20"/>
        </w:rPr>
      </w:pPr>
      <w:r w:rsidRPr="00ED13BF">
        <w:rPr>
          <w:sz w:val="20"/>
          <w:szCs w:val="20"/>
        </w:rPr>
        <w:t>Somme globale demandée à l’IdA :</w:t>
      </w:r>
    </w:p>
    <w:p w:rsidR="003479E9" w:rsidRDefault="00DB2131"/>
    <w:sectPr w:rsidR="003479E9" w:rsidSect="00D67362">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31" w:rsidRDefault="00DB2131" w:rsidP="00941809">
      <w:pPr>
        <w:spacing w:after="0" w:line="240" w:lineRule="auto"/>
      </w:pPr>
      <w:r>
        <w:separator/>
      </w:r>
    </w:p>
  </w:endnote>
  <w:endnote w:type="continuationSeparator" w:id="0">
    <w:p w:rsidR="00DB2131" w:rsidRDefault="00DB2131" w:rsidP="009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B8" w:rsidTr="00364CB8">
      <w:tc>
        <w:tcPr>
          <w:tcW w:w="4500" w:type="pct"/>
          <w:tcBorders>
            <w:top w:val="single" w:sz="4" w:space="0" w:color="000000"/>
          </w:tcBorders>
        </w:tcPr>
        <w:p w:rsidR="00364CB8" w:rsidRPr="001342E3" w:rsidRDefault="00F06D5D" w:rsidP="001342E3">
          <w:pPr>
            <w:pStyle w:val="Pieddepage"/>
            <w:jc w:val="right"/>
            <w:rPr>
              <w:b/>
              <w:sz w:val="16"/>
              <w:szCs w:val="16"/>
            </w:rPr>
          </w:pPr>
          <w:r>
            <w:rPr>
              <w:sz w:val="16"/>
              <w:szCs w:val="16"/>
            </w:rPr>
            <w:t xml:space="preserve">Institut des </w:t>
          </w:r>
          <w:r w:rsidR="00941809">
            <w:rPr>
              <w:sz w:val="16"/>
              <w:szCs w:val="16"/>
            </w:rPr>
            <w:t>Amériques janvier 20</w:t>
          </w:r>
          <w:r w:rsidR="001342E3">
            <w:rPr>
              <w:sz w:val="16"/>
              <w:szCs w:val="16"/>
            </w:rPr>
            <w:t>19</w:t>
          </w:r>
          <w:r w:rsidR="00941809">
            <w:rPr>
              <w:b/>
              <w:sz w:val="16"/>
              <w:szCs w:val="16"/>
            </w:rPr>
            <w:t>. Appel ARD 20</w:t>
          </w:r>
          <w:r w:rsidR="001342E3">
            <w:rPr>
              <w:b/>
              <w:sz w:val="16"/>
              <w:szCs w:val="16"/>
            </w:rPr>
            <w:t>20</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06D5D">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C61C80" w:rsidRPr="00C61C80">
            <w:rPr>
              <w:noProof/>
              <w:color w:val="FFFFFF"/>
              <w:sz w:val="16"/>
              <w:szCs w:val="16"/>
            </w:rPr>
            <w:t>2</w:t>
          </w:r>
          <w:r w:rsidRPr="00364CB8">
            <w:rPr>
              <w:color w:val="FFFFFF"/>
              <w:sz w:val="16"/>
              <w:szCs w:val="16"/>
            </w:rPr>
            <w:fldChar w:fldCharType="end"/>
          </w:r>
        </w:p>
      </w:tc>
    </w:tr>
  </w:tbl>
  <w:p w:rsidR="00364CB8" w:rsidRDefault="00DB21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31" w:rsidRDefault="00DB2131" w:rsidP="00941809">
      <w:pPr>
        <w:spacing w:after="0" w:line="240" w:lineRule="auto"/>
      </w:pPr>
      <w:r>
        <w:separator/>
      </w:r>
    </w:p>
  </w:footnote>
  <w:footnote w:type="continuationSeparator" w:id="0">
    <w:p w:rsidR="00DB2131" w:rsidRDefault="00DB2131" w:rsidP="00941809">
      <w:pPr>
        <w:spacing w:after="0" w:line="240" w:lineRule="auto"/>
      </w:pPr>
      <w:r>
        <w:continuationSeparator/>
      </w:r>
    </w:p>
  </w:footnote>
  <w:footnote w:id="1">
    <w:p w:rsidR="00941809" w:rsidRDefault="00941809" w:rsidP="0094180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09"/>
    <w:rsid w:val="00001F49"/>
    <w:rsid w:val="000A2337"/>
    <w:rsid w:val="001342E3"/>
    <w:rsid w:val="003E610D"/>
    <w:rsid w:val="00441C6C"/>
    <w:rsid w:val="004903FF"/>
    <w:rsid w:val="00545DA8"/>
    <w:rsid w:val="005D5DDE"/>
    <w:rsid w:val="00657E7C"/>
    <w:rsid w:val="00675384"/>
    <w:rsid w:val="006A3AB3"/>
    <w:rsid w:val="006F1B7D"/>
    <w:rsid w:val="00941809"/>
    <w:rsid w:val="00A36454"/>
    <w:rsid w:val="00C24D93"/>
    <w:rsid w:val="00C61C80"/>
    <w:rsid w:val="00CF1DBD"/>
    <w:rsid w:val="00D35AEA"/>
    <w:rsid w:val="00DB2131"/>
    <w:rsid w:val="00DC5595"/>
    <w:rsid w:val="00EB4D7F"/>
    <w:rsid w:val="00ED13BF"/>
    <w:rsid w:val="00F06D5D"/>
    <w:rsid w:val="00F11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82D125"/>
  <w15:docId w15:val="{C114D22B-4C02-41EA-A2E2-3E248DA5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41809"/>
    <w:pPr>
      <w:ind w:left="720"/>
      <w:contextualSpacing/>
    </w:pPr>
  </w:style>
  <w:style w:type="paragraph" w:styleId="Notedebasdepage">
    <w:name w:val="footnote text"/>
    <w:basedOn w:val="Normal"/>
    <w:link w:val="NotedebasdepageCar"/>
    <w:uiPriority w:val="99"/>
    <w:semiHidden/>
    <w:rsid w:val="00941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1809"/>
    <w:rPr>
      <w:rFonts w:ascii="Calibri" w:eastAsia="Calibri" w:hAnsi="Calibri" w:cs="Times New Roman"/>
      <w:sz w:val="20"/>
      <w:szCs w:val="20"/>
    </w:rPr>
  </w:style>
  <w:style w:type="character" w:styleId="Appelnotedebasdep">
    <w:name w:val="footnote reference"/>
    <w:uiPriority w:val="99"/>
    <w:semiHidden/>
    <w:rsid w:val="00941809"/>
    <w:rPr>
      <w:rFonts w:cs="Times New Roman"/>
      <w:vertAlign w:val="superscript"/>
    </w:rPr>
  </w:style>
  <w:style w:type="character" w:styleId="Lienhypertexte">
    <w:name w:val="Hyperlink"/>
    <w:uiPriority w:val="99"/>
    <w:rsid w:val="00941809"/>
    <w:rPr>
      <w:rFonts w:cs="Times New Roman"/>
      <w:color w:val="0000FF"/>
      <w:u w:val="single"/>
    </w:rPr>
  </w:style>
  <w:style w:type="paragraph" w:styleId="En-tte">
    <w:name w:val="header"/>
    <w:basedOn w:val="Normal"/>
    <w:link w:val="En-tteCar"/>
    <w:uiPriority w:val="99"/>
    <w:unhideWhenUsed/>
    <w:rsid w:val="00941809"/>
    <w:pPr>
      <w:tabs>
        <w:tab w:val="center" w:pos="4536"/>
        <w:tab w:val="right" w:pos="9072"/>
      </w:tabs>
    </w:pPr>
  </w:style>
  <w:style w:type="character" w:customStyle="1" w:styleId="En-tteCar">
    <w:name w:val="En-tête Car"/>
    <w:basedOn w:val="Policepardfaut"/>
    <w:link w:val="En-tte"/>
    <w:uiPriority w:val="99"/>
    <w:rsid w:val="00941809"/>
    <w:rPr>
      <w:rFonts w:ascii="Calibri" w:eastAsia="Calibri" w:hAnsi="Calibri" w:cs="Times New Roman"/>
    </w:rPr>
  </w:style>
  <w:style w:type="paragraph" w:styleId="Pieddepage">
    <w:name w:val="footer"/>
    <w:basedOn w:val="Normal"/>
    <w:link w:val="PieddepageCar"/>
    <w:uiPriority w:val="99"/>
    <w:unhideWhenUsed/>
    <w:rsid w:val="00941809"/>
    <w:pPr>
      <w:tabs>
        <w:tab w:val="center" w:pos="4536"/>
        <w:tab w:val="right" w:pos="9072"/>
      </w:tabs>
    </w:pPr>
  </w:style>
  <w:style w:type="character" w:customStyle="1" w:styleId="PieddepageCar">
    <w:name w:val="Pied de page Car"/>
    <w:basedOn w:val="Policepardfaut"/>
    <w:link w:val="Pieddepage"/>
    <w:uiPriority w:val="99"/>
    <w:rsid w:val="00941809"/>
    <w:rPr>
      <w:rFonts w:ascii="Calibri" w:eastAsia="Calibri" w:hAnsi="Calibri" w:cs="Times New Roman"/>
    </w:rPr>
  </w:style>
  <w:style w:type="character" w:styleId="Marquedecommentaire">
    <w:name w:val="annotation reference"/>
    <w:basedOn w:val="Policepardfaut"/>
    <w:uiPriority w:val="99"/>
    <w:semiHidden/>
    <w:unhideWhenUsed/>
    <w:rsid w:val="005D5DDE"/>
    <w:rPr>
      <w:sz w:val="16"/>
      <w:szCs w:val="16"/>
    </w:rPr>
  </w:style>
  <w:style w:type="paragraph" w:styleId="Commentaire">
    <w:name w:val="annotation text"/>
    <w:basedOn w:val="Normal"/>
    <w:link w:val="CommentaireCar"/>
    <w:uiPriority w:val="99"/>
    <w:semiHidden/>
    <w:unhideWhenUsed/>
    <w:rsid w:val="005D5DDE"/>
    <w:pPr>
      <w:spacing w:line="240" w:lineRule="auto"/>
    </w:pPr>
    <w:rPr>
      <w:sz w:val="20"/>
      <w:szCs w:val="20"/>
    </w:rPr>
  </w:style>
  <w:style w:type="character" w:customStyle="1" w:styleId="CommentaireCar">
    <w:name w:val="Commentaire Car"/>
    <w:basedOn w:val="Policepardfaut"/>
    <w:link w:val="Commentaire"/>
    <w:uiPriority w:val="99"/>
    <w:semiHidden/>
    <w:rsid w:val="005D5DD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D5DDE"/>
    <w:rPr>
      <w:b/>
      <w:bCs/>
    </w:rPr>
  </w:style>
  <w:style w:type="character" w:customStyle="1" w:styleId="ObjetducommentaireCar">
    <w:name w:val="Objet du commentaire Car"/>
    <w:basedOn w:val="CommentaireCar"/>
    <w:link w:val="Objetducommentaire"/>
    <w:uiPriority w:val="99"/>
    <w:semiHidden/>
    <w:rsid w:val="005D5DDE"/>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5D5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DDE"/>
    <w:rPr>
      <w:rFonts w:ascii="Tahoma" w:eastAsia="Calibri" w:hAnsi="Tahoma" w:cs="Tahoma"/>
      <w:sz w:val="16"/>
      <w:szCs w:val="16"/>
    </w:rPr>
  </w:style>
  <w:style w:type="character" w:customStyle="1" w:styleId="il">
    <w:name w:val="il"/>
    <w:basedOn w:val="Policepardfaut"/>
    <w:rsid w:val="00F1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sameriques.fr/content/poles-internationau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ard2020.sciencescall.org" TargetMode="External"/><Relationship Id="rId4" Type="http://schemas.openxmlformats.org/officeDocument/2006/relationships/webSettings" Target="webSettings.xml"/><Relationship Id="rId9" Type="http://schemas.openxmlformats.org/officeDocument/2006/relationships/hyperlink" Target="https://ard2020.sciencescall.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utilisateur-ida</cp:lastModifiedBy>
  <cp:revision>8</cp:revision>
  <dcterms:created xsi:type="dcterms:W3CDTF">2017-07-04T12:16:00Z</dcterms:created>
  <dcterms:modified xsi:type="dcterms:W3CDTF">2019-02-22T11:48:00Z</dcterms:modified>
</cp:coreProperties>
</file>